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EB9" w:rsidRPr="00346EB2" w:rsidRDefault="007A4EB9" w:rsidP="00D9707B">
      <w:pPr>
        <w:jc w:val="right"/>
        <w:rPr>
          <w:sz w:val="28"/>
          <w:szCs w:val="28"/>
        </w:rPr>
      </w:pPr>
      <w:r w:rsidRPr="00346EB2">
        <w:rPr>
          <w:sz w:val="28"/>
          <w:szCs w:val="28"/>
        </w:rPr>
        <w:t>«УТВЕРЖДАЮ»</w:t>
      </w:r>
      <w:r w:rsidR="00D9707B" w:rsidRPr="00346EB2">
        <w:rPr>
          <w:sz w:val="28"/>
          <w:szCs w:val="28"/>
        </w:rPr>
        <w:br/>
      </w:r>
      <w:r w:rsidRPr="00346EB2">
        <w:rPr>
          <w:sz w:val="28"/>
          <w:szCs w:val="28"/>
        </w:rPr>
        <w:t>Директор НП «Гильдия тренеров бадминтона»</w:t>
      </w:r>
      <w:r w:rsidR="00D9707B" w:rsidRPr="00346EB2">
        <w:rPr>
          <w:sz w:val="28"/>
          <w:szCs w:val="28"/>
        </w:rPr>
        <w:br/>
      </w:r>
      <w:r w:rsidRPr="00346EB2">
        <w:rPr>
          <w:sz w:val="28"/>
          <w:szCs w:val="28"/>
        </w:rPr>
        <w:t xml:space="preserve">___________________ Шишкин А.П. «7» февраля 2022г.    </w:t>
      </w:r>
    </w:p>
    <w:p w:rsidR="007A4EB9" w:rsidRPr="00346EB2" w:rsidRDefault="007A4EB9" w:rsidP="007A4EB9">
      <w:pPr>
        <w:rPr>
          <w:sz w:val="28"/>
          <w:szCs w:val="28"/>
        </w:rPr>
      </w:pPr>
    </w:p>
    <w:p w:rsidR="007A4EB9" w:rsidRPr="00346EB2" w:rsidRDefault="007A4EB9" w:rsidP="00D9707B">
      <w:pPr>
        <w:jc w:val="center"/>
        <w:rPr>
          <w:sz w:val="28"/>
          <w:szCs w:val="28"/>
        </w:rPr>
      </w:pPr>
      <w:r w:rsidRPr="00346EB2">
        <w:rPr>
          <w:sz w:val="28"/>
          <w:szCs w:val="28"/>
        </w:rPr>
        <w:t>П О Л О Ж Е Н И Е</w:t>
      </w:r>
      <w:r w:rsidR="00D9707B" w:rsidRPr="00346EB2">
        <w:rPr>
          <w:sz w:val="28"/>
          <w:szCs w:val="28"/>
        </w:rPr>
        <w:br/>
      </w:r>
      <w:r w:rsidRPr="00346EB2">
        <w:rPr>
          <w:sz w:val="28"/>
          <w:szCs w:val="28"/>
        </w:rPr>
        <w:t>О всероссийском турнире по бадминтону среди любителей</w:t>
      </w:r>
      <w:r w:rsidR="00D9707B" w:rsidRPr="00346EB2">
        <w:rPr>
          <w:sz w:val="28"/>
          <w:szCs w:val="28"/>
        </w:rPr>
        <w:t xml:space="preserve"> </w:t>
      </w:r>
      <w:r w:rsidRPr="00346EB2">
        <w:rPr>
          <w:sz w:val="28"/>
          <w:szCs w:val="28"/>
        </w:rPr>
        <w:t>«Серебряное ожерелье России» в г. Великий Новгород</w:t>
      </w:r>
      <w:r w:rsidR="00D9707B" w:rsidRPr="00346EB2">
        <w:rPr>
          <w:sz w:val="28"/>
          <w:szCs w:val="28"/>
        </w:rPr>
        <w:t xml:space="preserve"> </w:t>
      </w:r>
      <w:r w:rsidRPr="00346EB2">
        <w:rPr>
          <w:sz w:val="28"/>
          <w:szCs w:val="28"/>
        </w:rPr>
        <w:t>(турнир серии «</w:t>
      </w:r>
      <w:proofErr w:type="spellStart"/>
      <w:r w:rsidRPr="00346EB2">
        <w:rPr>
          <w:sz w:val="28"/>
          <w:szCs w:val="28"/>
        </w:rPr>
        <w:t>VictorOpen</w:t>
      </w:r>
      <w:proofErr w:type="spellEnd"/>
      <w:r w:rsidRPr="00346EB2">
        <w:rPr>
          <w:sz w:val="28"/>
          <w:szCs w:val="28"/>
        </w:rPr>
        <w:t>»)</w:t>
      </w:r>
    </w:p>
    <w:p w:rsidR="007A4EB9" w:rsidRPr="00346EB2" w:rsidRDefault="007A4EB9" w:rsidP="007A4EB9">
      <w:pPr>
        <w:rPr>
          <w:sz w:val="28"/>
          <w:szCs w:val="28"/>
        </w:rPr>
      </w:pP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1.Цели и задачи.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Популяризация бадминтона, повышение спортивного мастерства, развитие и укрепление дружественных связей между бадминтонистами субъектов Российской Федерации, пропаганда здорового образа жизни, повышение культурного уровня спортсменов и членов их семей через познание истории своей страны. Турнир является одной из частей культурно-спортивного бадминтонного тура по городам «Серебряного ожерелья России»</w:t>
      </w:r>
    </w:p>
    <w:p w:rsidR="007A4EB9" w:rsidRPr="00346EB2" w:rsidRDefault="007A4EB9" w:rsidP="00D9707B">
      <w:pPr>
        <w:rPr>
          <w:sz w:val="28"/>
          <w:szCs w:val="28"/>
        </w:rPr>
      </w:pP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2.Время и место проведения.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Соревнования проводятся в ФОК ГОАОУ "СОСШ-Спарта (зал на 5 кортов, покрытие спортивный паркет). Адрес: г. Великий Новгород, ул. Береговая д.44.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День заезда участников: 11 марта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Игровой день: 12 марта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Экскурсионный день: 13 марта</w:t>
      </w:r>
    </w:p>
    <w:p w:rsidR="00E25826" w:rsidRPr="00346EB2" w:rsidRDefault="00E25826" w:rsidP="00D9707B">
      <w:pPr>
        <w:rPr>
          <w:sz w:val="28"/>
          <w:szCs w:val="28"/>
        </w:rPr>
      </w:pP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3.Руководство соревнованиями.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Руководство турниром осуществляется Оргкомитетом. Непосредственное проведение возлагается на главную судейскую коллегию.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 xml:space="preserve">Главный судья – Шиляев Александр Андреевич (спортивный судья 2-й категории). Секретарь соревнований – Навасартова Алина </w:t>
      </w:r>
      <w:proofErr w:type="gramStart"/>
      <w:r w:rsidRPr="00346EB2">
        <w:rPr>
          <w:sz w:val="28"/>
          <w:szCs w:val="28"/>
        </w:rPr>
        <w:t>Варужановна  (</w:t>
      </w:r>
      <w:proofErr w:type="gramEnd"/>
      <w:r w:rsidRPr="00346EB2">
        <w:rPr>
          <w:sz w:val="28"/>
          <w:szCs w:val="28"/>
        </w:rPr>
        <w:t>спортивный судья 2 категории по бадминтону, г. Обнинск).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lastRenderedPageBreak/>
        <w:t>Организационные партнеры – НП «Гильдия тренеров бадминтона», Федерация бадминтона Новгородской области, «Любительская ассоциация бадминтона».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 xml:space="preserve">Технический партнер – ООО «Виктор-центр» </w:t>
      </w:r>
      <w:proofErr w:type="spellStart"/>
      <w:r w:rsidRPr="00346EB2">
        <w:rPr>
          <w:sz w:val="28"/>
          <w:szCs w:val="28"/>
        </w:rPr>
        <w:t>Victorsport</w:t>
      </w:r>
      <w:proofErr w:type="spellEnd"/>
      <w:r w:rsidRPr="00346EB2">
        <w:rPr>
          <w:sz w:val="28"/>
          <w:szCs w:val="28"/>
        </w:rPr>
        <w:t>.</w:t>
      </w:r>
    </w:p>
    <w:p w:rsidR="007A4EB9" w:rsidRPr="00346EB2" w:rsidRDefault="007A4EB9" w:rsidP="00D9707B">
      <w:pPr>
        <w:rPr>
          <w:sz w:val="28"/>
          <w:szCs w:val="28"/>
        </w:rPr>
      </w:pP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4.Участники соревнований.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К участию в турнире приглашаются спортсмены любители и ветераны бадминтона России, СНГ, других государств. Игроки должны иметь допуск врача или медицинскую страховку, либо заверить расписку, подтверждающую персональную ответственность за своё здоровье.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Турнир проводится в парных разрядах: B, C, D, E. Группы по разрядам создаются по рекомендованным формулам рейтинга ЛАБ. При наличии менее 4 пар (игроков) группы могут быть объединены. Участие в двух группах допустимо при условии небольшого количества участников и технической возможности спортивного зала. При несоблюдении этих условий, исключением участия игрока в двух группах, может служить отсутствие партнёра у одного из участников турнира.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BD: MDB 750+, WDB 650+; XDB  700+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CD: MDC до 700 (</w:t>
      </w:r>
      <w:proofErr w:type="spellStart"/>
      <w:r w:rsidRPr="00346EB2">
        <w:rPr>
          <w:sz w:val="28"/>
          <w:szCs w:val="28"/>
        </w:rPr>
        <w:t>лич</w:t>
      </w:r>
      <w:proofErr w:type="spellEnd"/>
      <w:r w:rsidRPr="00346EB2">
        <w:rPr>
          <w:sz w:val="28"/>
          <w:szCs w:val="28"/>
        </w:rPr>
        <w:t xml:space="preserve">. </w:t>
      </w:r>
      <w:proofErr w:type="spellStart"/>
      <w:r w:rsidRPr="00346EB2">
        <w:rPr>
          <w:sz w:val="28"/>
          <w:szCs w:val="28"/>
        </w:rPr>
        <w:t>max</w:t>
      </w:r>
      <w:proofErr w:type="spellEnd"/>
      <w:r w:rsidRPr="00346EB2">
        <w:rPr>
          <w:sz w:val="28"/>
          <w:szCs w:val="28"/>
        </w:rPr>
        <w:t xml:space="preserve"> 750); WDC до 600 (</w:t>
      </w:r>
      <w:proofErr w:type="spellStart"/>
      <w:r w:rsidRPr="00346EB2">
        <w:rPr>
          <w:sz w:val="28"/>
          <w:szCs w:val="28"/>
        </w:rPr>
        <w:t>лич</w:t>
      </w:r>
      <w:proofErr w:type="spellEnd"/>
      <w:r w:rsidRPr="00346EB2">
        <w:rPr>
          <w:sz w:val="28"/>
          <w:szCs w:val="28"/>
        </w:rPr>
        <w:t xml:space="preserve">. </w:t>
      </w:r>
      <w:proofErr w:type="spellStart"/>
      <w:r w:rsidRPr="00346EB2">
        <w:rPr>
          <w:sz w:val="28"/>
          <w:szCs w:val="28"/>
        </w:rPr>
        <w:t>max</w:t>
      </w:r>
      <w:proofErr w:type="spellEnd"/>
      <w:r w:rsidRPr="00346EB2">
        <w:rPr>
          <w:sz w:val="28"/>
          <w:szCs w:val="28"/>
        </w:rPr>
        <w:t xml:space="preserve"> 650</w:t>
      </w:r>
      <w:proofErr w:type="gramStart"/>
      <w:r w:rsidRPr="00346EB2">
        <w:rPr>
          <w:sz w:val="28"/>
          <w:szCs w:val="28"/>
        </w:rPr>
        <w:t>);  XD</w:t>
      </w:r>
      <w:proofErr w:type="gramEnd"/>
      <w:r w:rsidRPr="00346EB2">
        <w:rPr>
          <w:sz w:val="28"/>
          <w:szCs w:val="28"/>
        </w:rPr>
        <w:t>С до 650 (</w:t>
      </w:r>
      <w:proofErr w:type="spellStart"/>
      <w:r w:rsidRPr="00346EB2">
        <w:rPr>
          <w:sz w:val="28"/>
          <w:szCs w:val="28"/>
        </w:rPr>
        <w:t>лич</w:t>
      </w:r>
      <w:proofErr w:type="spellEnd"/>
      <w:r w:rsidRPr="00346EB2">
        <w:rPr>
          <w:sz w:val="28"/>
          <w:szCs w:val="28"/>
        </w:rPr>
        <w:t xml:space="preserve">. </w:t>
      </w:r>
      <w:proofErr w:type="spellStart"/>
      <w:r w:rsidRPr="00346EB2">
        <w:rPr>
          <w:sz w:val="28"/>
          <w:szCs w:val="28"/>
        </w:rPr>
        <w:t>max</w:t>
      </w:r>
      <w:proofErr w:type="spellEnd"/>
      <w:r w:rsidRPr="00346EB2">
        <w:rPr>
          <w:sz w:val="28"/>
          <w:szCs w:val="28"/>
        </w:rPr>
        <w:t xml:space="preserve"> 750)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DD: MDD до 600 (</w:t>
      </w:r>
      <w:proofErr w:type="spellStart"/>
      <w:r w:rsidRPr="00346EB2">
        <w:rPr>
          <w:sz w:val="28"/>
          <w:szCs w:val="28"/>
        </w:rPr>
        <w:t>лич</w:t>
      </w:r>
      <w:proofErr w:type="spellEnd"/>
      <w:r w:rsidRPr="00346EB2">
        <w:rPr>
          <w:sz w:val="28"/>
          <w:szCs w:val="28"/>
        </w:rPr>
        <w:t xml:space="preserve">. </w:t>
      </w:r>
      <w:proofErr w:type="spellStart"/>
      <w:r w:rsidRPr="00346EB2">
        <w:rPr>
          <w:sz w:val="28"/>
          <w:szCs w:val="28"/>
        </w:rPr>
        <w:t>max</w:t>
      </w:r>
      <w:proofErr w:type="spellEnd"/>
      <w:r w:rsidRPr="00346EB2">
        <w:rPr>
          <w:sz w:val="28"/>
          <w:szCs w:val="28"/>
        </w:rPr>
        <w:t xml:space="preserve"> 650), WDD до 500 (</w:t>
      </w:r>
      <w:proofErr w:type="spellStart"/>
      <w:r w:rsidRPr="00346EB2">
        <w:rPr>
          <w:sz w:val="28"/>
          <w:szCs w:val="28"/>
        </w:rPr>
        <w:t>лич</w:t>
      </w:r>
      <w:proofErr w:type="spellEnd"/>
      <w:r w:rsidRPr="00346EB2">
        <w:rPr>
          <w:sz w:val="28"/>
          <w:szCs w:val="28"/>
        </w:rPr>
        <w:t xml:space="preserve">. </w:t>
      </w:r>
      <w:proofErr w:type="spellStart"/>
      <w:r w:rsidRPr="00346EB2">
        <w:rPr>
          <w:sz w:val="28"/>
          <w:szCs w:val="28"/>
        </w:rPr>
        <w:t>max</w:t>
      </w:r>
      <w:proofErr w:type="spellEnd"/>
      <w:r w:rsidRPr="00346EB2">
        <w:rPr>
          <w:sz w:val="28"/>
          <w:szCs w:val="28"/>
        </w:rPr>
        <w:t xml:space="preserve"> 550); XDD до 600 (</w:t>
      </w:r>
      <w:proofErr w:type="spellStart"/>
      <w:r w:rsidRPr="00346EB2">
        <w:rPr>
          <w:sz w:val="28"/>
          <w:szCs w:val="28"/>
        </w:rPr>
        <w:t>лич</w:t>
      </w:r>
      <w:proofErr w:type="spellEnd"/>
      <w:r w:rsidRPr="00346EB2">
        <w:rPr>
          <w:sz w:val="28"/>
          <w:szCs w:val="28"/>
        </w:rPr>
        <w:t xml:space="preserve">. </w:t>
      </w:r>
      <w:proofErr w:type="spellStart"/>
      <w:r w:rsidRPr="00346EB2">
        <w:rPr>
          <w:sz w:val="28"/>
          <w:szCs w:val="28"/>
        </w:rPr>
        <w:t>max</w:t>
      </w:r>
      <w:proofErr w:type="spellEnd"/>
      <w:r w:rsidRPr="00346EB2">
        <w:rPr>
          <w:sz w:val="28"/>
          <w:szCs w:val="28"/>
        </w:rPr>
        <w:t xml:space="preserve"> 650)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DE: MDЕ до 500 (</w:t>
      </w:r>
      <w:proofErr w:type="spellStart"/>
      <w:r w:rsidRPr="00346EB2">
        <w:rPr>
          <w:sz w:val="28"/>
          <w:szCs w:val="28"/>
        </w:rPr>
        <w:t>лич</w:t>
      </w:r>
      <w:proofErr w:type="spellEnd"/>
      <w:r w:rsidRPr="00346EB2">
        <w:rPr>
          <w:sz w:val="28"/>
          <w:szCs w:val="28"/>
        </w:rPr>
        <w:t xml:space="preserve">. </w:t>
      </w:r>
      <w:proofErr w:type="spellStart"/>
      <w:r w:rsidRPr="00346EB2">
        <w:rPr>
          <w:sz w:val="28"/>
          <w:szCs w:val="28"/>
        </w:rPr>
        <w:t>max</w:t>
      </w:r>
      <w:proofErr w:type="spellEnd"/>
      <w:r w:rsidRPr="00346EB2">
        <w:rPr>
          <w:sz w:val="28"/>
          <w:szCs w:val="28"/>
        </w:rPr>
        <w:t xml:space="preserve"> 550), WDЕ до 400 (</w:t>
      </w:r>
      <w:proofErr w:type="spellStart"/>
      <w:r w:rsidRPr="00346EB2">
        <w:rPr>
          <w:sz w:val="28"/>
          <w:szCs w:val="28"/>
        </w:rPr>
        <w:t>лич</w:t>
      </w:r>
      <w:proofErr w:type="spellEnd"/>
      <w:r w:rsidRPr="00346EB2">
        <w:rPr>
          <w:sz w:val="28"/>
          <w:szCs w:val="28"/>
        </w:rPr>
        <w:t xml:space="preserve">. </w:t>
      </w:r>
      <w:proofErr w:type="spellStart"/>
      <w:r w:rsidRPr="00346EB2">
        <w:rPr>
          <w:sz w:val="28"/>
          <w:szCs w:val="28"/>
        </w:rPr>
        <w:t>max</w:t>
      </w:r>
      <w:proofErr w:type="spellEnd"/>
      <w:r w:rsidRPr="00346EB2">
        <w:rPr>
          <w:sz w:val="28"/>
          <w:szCs w:val="28"/>
        </w:rPr>
        <w:t xml:space="preserve"> 450); XDЕ до 500 (</w:t>
      </w:r>
      <w:proofErr w:type="spellStart"/>
      <w:r w:rsidRPr="00346EB2">
        <w:rPr>
          <w:sz w:val="28"/>
          <w:szCs w:val="28"/>
        </w:rPr>
        <w:t>лич</w:t>
      </w:r>
      <w:proofErr w:type="spellEnd"/>
      <w:r w:rsidRPr="00346EB2">
        <w:rPr>
          <w:sz w:val="28"/>
          <w:szCs w:val="28"/>
        </w:rPr>
        <w:t xml:space="preserve">. </w:t>
      </w:r>
      <w:proofErr w:type="spellStart"/>
      <w:r w:rsidRPr="00346EB2">
        <w:rPr>
          <w:sz w:val="28"/>
          <w:szCs w:val="28"/>
        </w:rPr>
        <w:t>max</w:t>
      </w:r>
      <w:proofErr w:type="spellEnd"/>
      <w:r w:rsidRPr="00346EB2">
        <w:rPr>
          <w:sz w:val="28"/>
          <w:szCs w:val="28"/>
        </w:rPr>
        <w:t xml:space="preserve"> 525)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Игрокам, не имеющим рейтинг ЛАБ, будет присвоен стартовый рейтинг, в зависимости от уровня мастерства игры в бадминтон по решению главного судьи соревнований.</w:t>
      </w:r>
    </w:p>
    <w:p w:rsidR="007A4EB9" w:rsidRPr="00346EB2" w:rsidRDefault="007A4EB9" w:rsidP="00D9707B">
      <w:pPr>
        <w:rPr>
          <w:sz w:val="28"/>
          <w:szCs w:val="28"/>
        </w:rPr>
      </w:pP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5.Порядок проведения соревнований и марка волана.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 xml:space="preserve">Система проведения будет определена главной судейской коллегией в зависимости от количества участников. Преимущество отдается смешанной системе проведения, предварительные соревнования проводятся в группах </w:t>
      </w:r>
      <w:r w:rsidRPr="00346EB2">
        <w:rPr>
          <w:sz w:val="28"/>
          <w:szCs w:val="28"/>
        </w:rPr>
        <w:lastRenderedPageBreak/>
        <w:t>по круговой системе, а затем по результатам предварительных соревнований формируется турнирная сетка по системе с выбыванием.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Во всех разрядах приоритет имеют перьевые воланы. Предпочтение отдается более качественному волану. Допускаются игры пластиковым воланом по обоюдному согласию сторон. Приобретение воланов на месте гарантируется.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Одновременное присутствие игроков и зрителей в зале не должно превышать пятидесяти человек.</w:t>
      </w:r>
    </w:p>
    <w:p w:rsidR="007A4EB9" w:rsidRPr="00346EB2" w:rsidRDefault="007A4EB9" w:rsidP="00D9707B">
      <w:pPr>
        <w:rPr>
          <w:sz w:val="28"/>
          <w:szCs w:val="28"/>
        </w:rPr>
      </w:pP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6.Расходы по проведению и участию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Проезд, питание и размещение иногородних участников проводится командирующими организациями.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Турнирный сбор составляет 700 руб. за категорию. При электронной регистрации предоставляется скидка в 100р. до 10 марта включительно.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Запись на экскурсию и банкет при подтверждении регистрации в день турнира.</w:t>
      </w:r>
    </w:p>
    <w:p w:rsidR="007A4EB9" w:rsidRPr="00346EB2" w:rsidRDefault="007A4EB9" w:rsidP="00D9707B">
      <w:pPr>
        <w:rPr>
          <w:sz w:val="28"/>
          <w:szCs w:val="28"/>
        </w:rPr>
      </w:pP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7.Награждение победителей.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 xml:space="preserve">Победители и призеры награждаются дипломами, медалями и подарками от магазина </w:t>
      </w:r>
      <w:proofErr w:type="spellStart"/>
      <w:r w:rsidRPr="00346EB2">
        <w:rPr>
          <w:sz w:val="28"/>
          <w:szCs w:val="28"/>
        </w:rPr>
        <w:t>Victorsport</w:t>
      </w:r>
      <w:proofErr w:type="spellEnd"/>
      <w:r w:rsidRPr="00346EB2">
        <w:rPr>
          <w:sz w:val="28"/>
          <w:szCs w:val="28"/>
        </w:rPr>
        <w:t>.</w:t>
      </w:r>
    </w:p>
    <w:p w:rsidR="007A4EB9" w:rsidRPr="00346EB2" w:rsidRDefault="007A4EB9" w:rsidP="00D9707B">
      <w:pPr>
        <w:rPr>
          <w:sz w:val="28"/>
          <w:szCs w:val="28"/>
        </w:rPr>
      </w:pP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8.Заявки.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 xml:space="preserve">Предварительные заявки подаются в </w:t>
      </w:r>
      <w:proofErr w:type="spellStart"/>
      <w:r w:rsidRPr="00346EB2">
        <w:rPr>
          <w:sz w:val="28"/>
          <w:szCs w:val="28"/>
        </w:rPr>
        <w:t>гугл</w:t>
      </w:r>
      <w:proofErr w:type="spellEnd"/>
      <w:r w:rsidRPr="00346EB2">
        <w:rPr>
          <w:sz w:val="28"/>
          <w:szCs w:val="28"/>
        </w:rPr>
        <w:t>-форме по ссылке: https://forms.gle/VEu1DQZdbG7xkAmx8</w:t>
      </w:r>
    </w:p>
    <w:p w:rsidR="007A4EB9" w:rsidRPr="00346EB2" w:rsidRDefault="007A4EB9" w:rsidP="00D9707B">
      <w:pPr>
        <w:rPr>
          <w:sz w:val="28"/>
          <w:szCs w:val="28"/>
        </w:rPr>
      </w:pPr>
      <w:r w:rsidRPr="00346EB2">
        <w:rPr>
          <w:sz w:val="28"/>
          <w:szCs w:val="28"/>
        </w:rPr>
        <w:t>Регистрация простая и займет не более 2-х минут</w:t>
      </w:r>
      <w:proofErr w:type="gramStart"/>
      <w:r w:rsidRPr="00346EB2">
        <w:rPr>
          <w:sz w:val="28"/>
          <w:szCs w:val="28"/>
        </w:rPr>
        <w:t>, При</w:t>
      </w:r>
      <w:proofErr w:type="gramEnd"/>
      <w:r w:rsidRPr="00346EB2">
        <w:rPr>
          <w:sz w:val="28"/>
          <w:szCs w:val="28"/>
        </w:rPr>
        <w:t xml:space="preserve"> возникновении вопросов звонить главному судье (+7 930 759 2000 Александр). Либо письмом на электронную почту: </w:t>
      </w:r>
      <w:proofErr w:type="gramStart"/>
      <w:r w:rsidRPr="00346EB2">
        <w:rPr>
          <w:sz w:val="28"/>
          <w:szCs w:val="28"/>
        </w:rPr>
        <w:t>hello@victorsport.ru  где</w:t>
      </w:r>
      <w:proofErr w:type="gramEnd"/>
      <w:r w:rsidRPr="00346EB2">
        <w:rPr>
          <w:sz w:val="28"/>
          <w:szCs w:val="28"/>
        </w:rPr>
        <w:t xml:space="preserve"> следует указать: ФИО, город, текущий рейтинг, партнёр и его рейтинг, группа для участия, номер телефона и адрес электронной почты обязательно!</w:t>
      </w:r>
    </w:p>
    <w:p w:rsidR="00346EB2" w:rsidRDefault="00346EB2" w:rsidP="00D9707B">
      <w:pPr>
        <w:jc w:val="center"/>
        <w:rPr>
          <w:sz w:val="28"/>
          <w:szCs w:val="28"/>
        </w:rPr>
      </w:pPr>
    </w:p>
    <w:p w:rsidR="00850DD4" w:rsidRPr="00346EB2" w:rsidRDefault="007A4EB9" w:rsidP="00D9707B">
      <w:pPr>
        <w:jc w:val="center"/>
        <w:rPr>
          <w:sz w:val="28"/>
          <w:szCs w:val="28"/>
        </w:rPr>
      </w:pPr>
      <w:bookmarkStart w:id="0" w:name="_GoBack"/>
      <w:bookmarkEnd w:id="0"/>
      <w:r w:rsidRPr="00346EB2">
        <w:rPr>
          <w:sz w:val="28"/>
          <w:szCs w:val="28"/>
        </w:rPr>
        <w:t>ДАННОЕ ПОЛОЖЕНИЕ ЯВЛЯЕТСЯ ОФИЦИАЛЬНЫМ ВЫЗОВОМ</w:t>
      </w:r>
      <w:r w:rsidR="00D9707B" w:rsidRPr="00346EB2">
        <w:rPr>
          <w:sz w:val="28"/>
          <w:szCs w:val="28"/>
        </w:rPr>
        <w:t xml:space="preserve"> </w:t>
      </w:r>
      <w:r w:rsidRPr="00346EB2">
        <w:rPr>
          <w:sz w:val="28"/>
          <w:szCs w:val="28"/>
        </w:rPr>
        <w:t>НА СОРЕВНОВАНИЯ</w:t>
      </w:r>
    </w:p>
    <w:sectPr w:rsidR="00850DD4" w:rsidRPr="0034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B9"/>
    <w:rsid w:val="00346EB2"/>
    <w:rsid w:val="007A4EB9"/>
    <w:rsid w:val="00850DD4"/>
    <w:rsid w:val="00D9707B"/>
    <w:rsid w:val="00E2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D0CB"/>
  <w15:chartTrackingRefBased/>
  <w15:docId w15:val="{34040C93-7591-4898-80B0-D321BB7D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Болохонов</dc:creator>
  <cp:keywords/>
  <dc:description/>
  <cp:lastModifiedBy>Денис Болохонов</cp:lastModifiedBy>
  <cp:revision>3</cp:revision>
  <dcterms:created xsi:type="dcterms:W3CDTF">2022-03-05T16:04:00Z</dcterms:created>
  <dcterms:modified xsi:type="dcterms:W3CDTF">2022-03-05T17:54:00Z</dcterms:modified>
</cp:coreProperties>
</file>